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À COMISSÃO DE PÓS-GRADUAÇÃO DO IQSC/USP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89535" distR="0" hidden="0" layoutInCell="1" locked="0" relativeHeight="0" simplePos="0">
                <wp:simplePos x="0" y="0"/>
                <wp:positionH relativeFrom="column">
                  <wp:posOffset>4064635</wp:posOffset>
                </wp:positionH>
                <wp:positionV relativeFrom="paragraph">
                  <wp:posOffset>63500</wp:posOffset>
                </wp:positionV>
                <wp:extent cx="1493520" cy="446405"/>
                <wp:effectExtent b="0" l="0" r="0" t="0"/>
                <wp:wrapSquare wrapText="bothSides" distB="0" distT="0" distL="89535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04400" y="3561840"/>
                          <a:ext cx="1483200" cy="4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2500" lIns="2500" spcFirstLastPara="1" rIns="2500" wrap="square" tIns="25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89535" distR="0" hidden="0" layoutInCell="1" locked="0" relativeHeight="0" simplePos="0">
                <wp:simplePos x="0" y="0"/>
                <wp:positionH relativeFrom="column">
                  <wp:posOffset>4064635</wp:posOffset>
                </wp:positionH>
                <wp:positionV relativeFrom="paragraph">
                  <wp:posOffset>63500</wp:posOffset>
                </wp:positionV>
                <wp:extent cx="1493520" cy="446405"/>
                <wp:effectExtent b="0" l="0" r="0" t="0"/>
                <wp:wrapSquare wrapText="bothSides" distB="0" distT="0" distL="89535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3520" cy="446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Tendo o(a) meu(minha) orientado(a) cumprido todas as exigências regimentais, solicito 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FIXAÇÃO DA COMISSÃO JULGADORA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para a apresentação pública de dissertação/tese.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504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do(a) aluno(a):_________________________________________________________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504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253"/>
        </w:tabs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USP: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253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4253"/>
        </w:tabs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do(a) Orientado</w:t>
      </w:r>
      <w:r w:rsidDel="00000000" w:rsidR="00000000" w:rsidRPr="00000000">
        <w:rPr>
          <w:rFonts w:ascii="Arial" w:cs="Arial" w:eastAsia="Arial" w:hAnsi="Arial"/>
          <w:rtl w:val="0"/>
        </w:rPr>
        <w:t xml:space="preserve">r(a):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253"/>
        </w:tabs>
        <w:rPr>
          <w:rFonts w:ascii="Arial" w:cs="Arial" w:eastAsia="Arial" w:hAnsi="Arial"/>
          <w:u w:val="single"/>
          <w:vertAlign w:val="baseline"/>
        </w:rPr>
        <w:sectPr>
          <w:headerReference r:id="rId8" w:type="default"/>
          <w:footerReference r:id="rId9" w:type="default"/>
          <w:pgSz w:h="16838" w:w="11906" w:orient="portrait"/>
          <w:pgMar w:bottom="425" w:top="1418" w:left="1701" w:right="1701" w:header="709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Curso: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[    ] Mestrado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[    ] Doutorado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[    ] Doutorado Direto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Área de Concentração: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[    ] Físico-Química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[    ] Química Analítica e Inorgânica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  <w:sectPr>
          <w:type w:val="continuous"/>
          <w:pgSz w:h="16838" w:w="11906" w:orient="portrait"/>
          <w:pgMar w:bottom="425" w:top="1418" w:left="1701" w:right="1701" w:header="709" w:footer="0"/>
          <w:cols w:equalWidth="0" w:num="2">
            <w:col w:space="708" w:w="3897.9999999999995"/>
            <w:col w:space="0" w:w="3897.9999999999995"/>
          </w:cols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[    ] Química Orgânica e Biológica</w:t>
      </w:r>
    </w:p>
    <w:p w:rsidR="00000000" w:rsidDel="00000000" w:rsidP="00000000" w:rsidRDefault="00000000" w:rsidRPr="00000000" w14:paraId="00000017">
      <w:pPr>
        <w:tabs>
          <w:tab w:val="left" w:leader="none" w:pos="8504"/>
        </w:tabs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Título da dissertação/tese: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8504"/>
        </w:tabs>
        <w:spacing w:line="360" w:lineRule="auto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sugerindo a data de ____/____/____, horário: ____:____, na Sala ________________,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baseline"/>
          <w:rtl w:val="0"/>
        </w:rPr>
        <w:t xml:space="preserve">(Verifique a disponibilidade da sala na </w:t>
      </w:r>
      <w:hyperlink r:id="rId10">
        <w:r w:rsidDel="00000000" w:rsidR="00000000" w:rsidRPr="00000000">
          <w:rPr>
            <w:rFonts w:ascii="Arial" w:cs="Arial" w:eastAsia="Arial" w:hAnsi="Arial"/>
            <w:i w:val="1"/>
            <w:color w:val="0000ff"/>
            <w:sz w:val="16"/>
            <w:szCs w:val="16"/>
            <w:u w:val="single"/>
            <w:vertAlign w:val="baseline"/>
            <w:rtl w:val="0"/>
          </w:rPr>
          <w:t xml:space="preserve">intranet</w:t>
        </w:r>
      </w:hyperlink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baseline"/>
          <w:rtl w:val="0"/>
        </w:rPr>
        <w:t xml:space="preserve">. Faça a sua reserva antecipadamente!)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bem como sugerindo os seguintes nomes para integrarem a comissão julgadora: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baseline"/>
          <w:rtl w:val="0"/>
        </w:rPr>
        <w:t xml:space="preserve">(Solicita-se a indicação de pelo menos 10 nomes para o mestrado e de pelo menos 15 nomes para o doutorado.)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completo / </w:t>
      </w:r>
      <w:r w:rsidDel="00000000" w:rsidR="00000000" w:rsidRPr="00000000">
        <w:rPr>
          <w:rFonts w:ascii="Arial" w:cs="Arial" w:eastAsia="Arial" w:hAnsi="Arial"/>
          <w:b w:val="1"/>
          <w:color w:val="ff0000"/>
          <w:vertAlign w:val="baseline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/ Instituição / Vínculo (professor, pesquisador,.....)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Para docentes externos ao IQSC que não tenham Lattes – anexar o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245"/>
          <w:tab w:val="left" w:leader="none" w:pos="8504"/>
        </w:tabs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245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245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Vínculo: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45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ind w:left="284"/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6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27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Vínculo: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ind w:left="284"/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A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2B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Vínculo: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ind w:left="284"/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E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2F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Vínculo: _____________________</w:t>
      </w:r>
    </w:p>
    <w:p w:rsidR="00000000" w:rsidDel="00000000" w:rsidP="00000000" w:rsidRDefault="00000000" w:rsidRPr="00000000" w14:paraId="00000030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ind w:left="284"/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3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34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Vínculo: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ind w:left="284"/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7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38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Vínculo: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45"/>
          <w:tab w:val="left" w:leader="none" w:pos="8504"/>
        </w:tabs>
        <w:spacing w:after="0" w:before="0" w:line="36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ind w:left="284"/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B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3C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Vínculo: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45"/>
          <w:tab w:val="left" w:leader="none" w:pos="8504"/>
        </w:tabs>
        <w:spacing w:after="0" w:before="0" w:line="360" w:lineRule="auto"/>
        <w:ind w:left="284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ind w:left="284"/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F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40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Vínculo: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ind w:left="284"/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3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44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Vínculo: _____________________</w:t>
      </w:r>
    </w:p>
    <w:p w:rsidR="00000000" w:rsidDel="00000000" w:rsidP="00000000" w:rsidRDefault="00000000" w:rsidRPr="00000000" w14:paraId="00000045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ind w:left="284"/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7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48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Vínculo: _____________________</w:t>
      </w:r>
    </w:p>
    <w:p w:rsidR="00000000" w:rsidDel="00000000" w:rsidP="00000000" w:rsidRDefault="00000000" w:rsidRPr="00000000" w14:paraId="00000049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ind w:left="284"/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B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4C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Vínculo: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45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ind w:left="284"/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F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50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Vínculo: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45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ind w:left="284"/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3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54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Vínculo: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45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45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ind w:left="284"/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8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59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Vínculo: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45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ind w:left="284"/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C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5D">
      <w:pPr>
        <w:tabs>
          <w:tab w:val="left" w:leader="none" w:pos="284"/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Vínculo: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45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45"/>
          <w:tab w:val="left" w:leader="none" w:pos="8504"/>
        </w:tabs>
        <w:spacing w:after="0" w:before="0" w:line="360" w:lineRule="auto"/>
        <w:ind w:left="284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45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Justificativa para indicação de membro  específico (caso seja necessário)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45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45"/>
          <w:tab w:val="left" w:leader="none" w:pos="8504"/>
        </w:tabs>
        <w:spacing w:after="0" w:before="0" w:line="36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4536"/>
          <w:tab w:val="left" w:leader="none" w:pos="8504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São Carlos, _____/_____/_______</w:t>
        <w:tab/>
        <w:tab/>
        <w:t xml:space="preserve"> </w:t>
      </w:r>
    </w:p>
    <w:p w:rsidR="00000000" w:rsidDel="00000000" w:rsidP="00000000" w:rsidRDefault="00000000" w:rsidRPr="00000000" w14:paraId="00000065">
      <w:pPr>
        <w:tabs>
          <w:tab w:val="left" w:leader="none" w:pos="4536"/>
          <w:tab w:val="left" w:leader="none" w:pos="8504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4536"/>
          <w:tab w:val="left" w:leader="none" w:pos="8504"/>
        </w:tabs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4536"/>
          <w:tab w:val="left" w:leader="none" w:pos="8504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 Aluno</w:t>
      </w:r>
    </w:p>
    <w:p w:rsidR="00000000" w:rsidDel="00000000" w:rsidP="00000000" w:rsidRDefault="00000000" w:rsidRPr="00000000" w14:paraId="00000068">
      <w:pPr>
        <w:tabs>
          <w:tab w:val="left" w:leader="none" w:pos="4536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4536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4536"/>
          <w:tab w:val="left" w:leader="none" w:pos="8504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6B">
      <w:pPr>
        <w:tabs>
          <w:tab w:val="left" w:leader="none" w:pos="4536"/>
          <w:tab w:val="left" w:leader="none" w:pos="8504"/>
        </w:tabs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4536"/>
          <w:tab w:val="left" w:leader="none" w:pos="8504"/>
        </w:tabs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 Orientador</w:t>
      </w:r>
    </w:p>
    <w:p w:rsidR="00000000" w:rsidDel="00000000" w:rsidP="00000000" w:rsidRDefault="00000000" w:rsidRPr="00000000" w14:paraId="0000006E">
      <w:pPr>
        <w:pBdr>
          <w:bottom w:color="000000" w:space="1" w:sz="6" w:val="single"/>
        </w:pBd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vertAlign w:val="baseline"/>
          <w:rtl w:val="0"/>
        </w:rPr>
        <w:t xml:space="preserve">IMPORTANTE: Alunos que queiram manter a dissertação ou tese em acervo reservado por um período de até dois anos, renovável uma vez pelo mesmo período, devem entregar o pedido no momento do depósito, conforme § 3º do artigo 83 da Resolução Nº 7493, de 27 de março de 2018. </w:t>
      </w:r>
    </w:p>
    <w:p w:rsidR="00000000" w:rsidDel="00000000" w:rsidP="00000000" w:rsidRDefault="00000000" w:rsidRPr="00000000" w14:paraId="00000071">
      <w:pPr>
        <w:jc w:val="both"/>
        <w:rPr>
          <w:rFonts w:ascii="Arial" w:cs="Arial" w:eastAsia="Arial" w:hAnsi="Arial"/>
          <w:color w:val="ff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Para realização do depósito digital, além de preencher os campos obrigatórios, é necessário inserir os seguintes arquivos no Sistema Janus: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Formulário de dados para o relatório CAPES e Biblioteca Digital.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Formulário de fixação da comissão julgadora. Esse documento deve ser inserido em dois locais: 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fcfdfd" w:val="clear"/>
          <w:vertAlign w:val="baseline"/>
          <w:rtl w:val="0"/>
        </w:rPr>
        <w:t xml:space="preserve">sugestão de comissão julgadora feita pelo orientador e b) Anuência de depósito pelo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Arquivo completo da dissertação/tese em .pdf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Relatório de plágio (Turnitin)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Declaração dos seminários assistidos/apresentado</w:t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 documentação entregue será analisada no mês seguinte pela CPG. As bancas devem ser marcadas a partir do dia 10 do mês seguinte àquele no qual a documentação será analisada.</w:t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Ex.: entregando a documentação até o final de janeiro, ela será analisada em fevereiro. A data da banca pode ser a partir do dia 10 de março.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425" w:top="1418" w:left="1701" w:right="1701" w:header="709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916.0" w:type="dxa"/>
      <w:jc w:val="center"/>
      <w:tblLayout w:type="fixed"/>
      <w:tblLook w:val="0000"/>
    </w:tblPr>
    <w:tblGrid>
      <w:gridCol w:w="8916"/>
      <w:tblGridChange w:id="0">
        <w:tblGrid>
          <w:gridCol w:w="8916"/>
        </w:tblGrid>
      </w:tblGridChange>
    </w:tblGrid>
    <w:tr>
      <w:trPr>
        <w:cantSplit w:val="0"/>
        <w:trHeight w:val="704" w:hRule="atLeast"/>
        <w:tblHeader w:val="0"/>
      </w:trPr>
      <w:tc>
        <w:tcPr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Av. Trabalhador São-carlense, 400, Cx. Postal 780   -    CEP 13566-590 – São Carlos – SP – Brasil</w:t>
          </w:r>
        </w:p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Fone (16) 3373-9909              e-mail: </w:t>
          </w:r>
          <w:hyperlink r:id="rId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cpg@iqsc.usp.br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768.0" w:type="dxa"/>
      <w:jc w:val="center"/>
      <w:tblLayout w:type="fixed"/>
      <w:tblLook w:val="0000"/>
    </w:tblPr>
    <w:tblGrid>
      <w:gridCol w:w="1852"/>
      <w:gridCol w:w="6998"/>
      <w:gridCol w:w="1918"/>
      <w:tblGridChange w:id="0">
        <w:tblGrid>
          <w:gridCol w:w="1852"/>
          <w:gridCol w:w="6998"/>
          <w:gridCol w:w="1918"/>
        </w:tblGrid>
      </w:tblGridChange>
    </w:tblGrid>
    <w:tr>
      <w:trPr>
        <w:cantSplit w:val="0"/>
        <w:trHeight w:val="156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981710" cy="1028065"/>
                <wp:effectExtent b="0" l="0" r="0" t="0"/>
                <wp:docPr descr="https://lh3.googleusercontent.com/g_4DDl-CVdg4pFehYJqqG8mMv00Mog5-v8m7_T63iQGq9FPBXIfvX3ry-oDmngFGYB4e5iRVzAArh3BQJG7GOqiPca0sMTtMiEQ2pj1WJDjiRgxNARGAPvp4jWdMtHB4oYCQfqhp839V3f0hMGjZGqo5Y36aP6yvFCbIepa8SjBNzNjhvm52YoUiKLh0" id="2" name="image1.png"/>
                <a:graphic>
                  <a:graphicData uri="http://schemas.openxmlformats.org/drawingml/2006/picture">
                    <pic:pic>
                      <pic:nvPicPr>
                        <pic:cNvPr descr="https://lh3.googleusercontent.com/g_4DDl-CVdg4pFehYJqqG8mMv00Mog5-v8m7_T63iQGq9FPBXIfvX3ry-oDmngFGYB4e5iRVzAArh3BQJG7GOqiPca0sMTtMiEQ2pj1WJDjiRgxNARGAPvp4jWdMtHB4oYCQfqhp839V3f0hMGjZGqo5Y36aP6yvFCbIepa8SjBNzNjhvm52YoUiKLh0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1028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1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UNIVERSIDADE DE SÃO PAULO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  <w:rtl w:val="0"/>
            </w:rPr>
            <w:t xml:space="preserve">INSTITUTO DE QUÍMICA DE SÃO CARLOS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Serviço de Pós-Graduação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960755" cy="735330"/>
                <wp:effectExtent b="0" l="0" r="0" t="0"/>
                <wp:docPr descr="logo_pos2" id="3" name="image2.png"/>
                <a:graphic>
                  <a:graphicData uri="http://schemas.openxmlformats.org/drawingml/2006/picture">
                    <pic:pic>
                      <pic:nvPicPr>
                        <pic:cNvPr descr="logo_pos2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755" cy="7353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3"/>
          <w:tcBorders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6"/>
              <w:szCs w:val="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05" w:hanging="705"/>
      </w:pPr>
      <w:rPr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sz w:val="18"/>
        <w:szCs w:val="18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18"/>
        <w:szCs w:val="18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18"/>
        <w:szCs w:val="18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18"/>
        <w:szCs w:val="18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18"/>
        <w:szCs w:val="18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18"/>
        <w:szCs w:val="18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18"/>
        <w:szCs w:val="18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iqsc.usp.br/intranet/reservas/calendario.php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pg@iqsc.usp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vbkeZ0hwWQ6n/Ks8P8sPMz7Wzw==">CgMxLjA4AHIhMTFkN1dKZVNSaEd0Zl9GZkZnOVJlSmhXSFJ4aHJqMGt0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